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D9A" w:rsidRDefault="002A1341">
      <w:pPr>
        <w:pStyle w:val="Standard"/>
        <w:spacing w:after="0"/>
        <w:ind w:right="347"/>
      </w:pPr>
      <w: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>Załącznik Nr 1</w:t>
      </w:r>
    </w:p>
    <w:p w:rsidR="00281D9A" w:rsidRDefault="002A1341">
      <w:pPr>
        <w:pStyle w:val="Standard"/>
        <w:spacing w:after="0"/>
        <w:ind w:right="34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</w:t>
      </w:r>
      <w:r w:rsidR="00970415">
        <w:rPr>
          <w:rFonts w:ascii="Times New Roman" w:hAnsi="Times New Roman" w:cs="Times New Roman"/>
          <w:b/>
          <w:sz w:val="24"/>
        </w:rPr>
        <w:t xml:space="preserve">             </w:t>
      </w:r>
      <w:r>
        <w:rPr>
          <w:rFonts w:ascii="Times New Roman" w:hAnsi="Times New Roman" w:cs="Times New Roman"/>
          <w:b/>
          <w:sz w:val="24"/>
        </w:rPr>
        <w:t xml:space="preserve">do </w:t>
      </w:r>
      <w:r w:rsidR="00E522C3">
        <w:rPr>
          <w:rFonts w:ascii="Times New Roman" w:hAnsi="Times New Roman" w:cs="Times New Roman"/>
          <w:b/>
          <w:sz w:val="24"/>
        </w:rPr>
        <w:t>Oferty</w:t>
      </w:r>
    </w:p>
    <w:p w:rsidR="00281D9A" w:rsidRDefault="00281D9A">
      <w:pPr>
        <w:pStyle w:val="Standard"/>
        <w:spacing w:after="0"/>
        <w:ind w:right="347"/>
        <w:rPr>
          <w:rFonts w:ascii="Times New Roman" w:hAnsi="Times New Roman" w:cs="Times New Roman"/>
          <w:b/>
          <w:sz w:val="24"/>
        </w:rPr>
      </w:pPr>
    </w:p>
    <w:p w:rsidR="00F93AEC" w:rsidRDefault="00F93AEC" w:rsidP="00F93AEC">
      <w:pPr>
        <w:pStyle w:val="Standard"/>
        <w:spacing w:after="0"/>
        <w:ind w:right="347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SPECYFIKACJA TECHNICZNA</w:t>
      </w:r>
    </w:p>
    <w:p w:rsidR="00F93AEC" w:rsidRDefault="00F93AEC" w:rsidP="00F93AEC">
      <w:pPr>
        <w:pStyle w:val="Standard"/>
        <w:spacing w:after="0"/>
        <w:ind w:right="347"/>
      </w:pPr>
    </w:p>
    <w:p w:rsidR="00F93AEC" w:rsidRDefault="00F93AEC" w:rsidP="00F93AEC">
      <w:pPr>
        <w:pStyle w:val="Standard"/>
        <w:spacing w:after="0"/>
        <w:ind w:right="34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Znak sprawy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2/RPDS-527</w:t>
      </w:r>
      <w:r w:rsidRPr="002B43F8">
        <w:rPr>
          <w:rFonts w:ascii="Times New Roman" w:hAnsi="Times New Roman" w:cs="Times New Roman"/>
          <w:b/>
          <w:color w:val="auto"/>
          <w:sz w:val="24"/>
          <w:szCs w:val="24"/>
        </w:rPr>
        <w:t>/ZO</w:t>
      </w:r>
    </w:p>
    <w:p w:rsidR="00F93AEC" w:rsidRPr="000F702C" w:rsidRDefault="00F93AEC" w:rsidP="00F93AEC">
      <w:pPr>
        <w:pStyle w:val="Nagwek1"/>
        <w:rPr>
          <w:rFonts w:ascii="Times New Roman" w:eastAsia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pl-PL" w:bidi="ar-SA"/>
        </w:rPr>
      </w:pPr>
      <w:r w:rsidRPr="000F702C">
        <w:rPr>
          <w:rFonts w:ascii="Times New Roman" w:eastAsia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pl-PL" w:bidi="ar-SA"/>
        </w:rPr>
        <w:t>Minimalne parametry techniczne:</w:t>
      </w:r>
    </w:p>
    <w:p w:rsidR="009D5EBD" w:rsidRPr="004C5D67" w:rsidRDefault="00F93AEC" w:rsidP="009D5EBD">
      <w:pPr>
        <w:pStyle w:val="Standard"/>
        <w:numPr>
          <w:ilvl w:val="0"/>
          <w:numId w:val="6"/>
        </w:numPr>
        <w:spacing w:after="199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Zrobotyzowane centrum spawania hybrydowego – sztuka nr 1</w:t>
      </w:r>
      <w:bookmarkStart w:id="0" w:name="_GoBack"/>
      <w:bookmarkEnd w:id="0"/>
    </w:p>
    <w:tbl>
      <w:tblPr>
        <w:tblpPr w:leftFromText="141" w:rightFromText="141" w:vertAnchor="text" w:tblpY="1"/>
        <w:tblOverlap w:val="never"/>
        <w:tblW w:w="9229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2942"/>
        <w:gridCol w:w="1481"/>
        <w:gridCol w:w="2126"/>
        <w:gridCol w:w="2126"/>
      </w:tblGrid>
      <w:tr w:rsidR="009D5EBD" w:rsidTr="009D5EBD">
        <w:trPr>
          <w:trHeight w:val="61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L.p.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Parametr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Jednostka parametru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Zdefiniowana i wymagana wartość parametru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hideMark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Wartość parametru oferowana przez Oferenta*</w:t>
            </w:r>
          </w:p>
        </w:tc>
      </w:tr>
      <w:tr w:rsidR="009D5EBD" w:rsidTr="009D5EBD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8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</w:rPr>
              <w:t>KONSTRUKCJA</w:t>
            </w:r>
          </w:p>
        </w:tc>
      </w:tr>
      <w:tr w:rsidR="009D5EBD" w:rsidTr="009D5EBD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EBD" w:rsidRDefault="009D5EBD" w:rsidP="008B601D">
            <w:pPr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Konstrukcja słupowa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 TAK/NIE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D5EBD" w:rsidTr="009D5EBD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EBD" w:rsidRDefault="009D5EBD" w:rsidP="008B601D">
            <w:pP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kern w:val="0"/>
                <w:sz w:val="20"/>
                <w:szCs w:val="20"/>
              </w:rPr>
              <w:t>OSPRZĘT  SPAWALNICZY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EBD" w:rsidRDefault="009D5EBD" w:rsidP="008B601D">
            <w:pPr>
              <w:rPr>
                <w:rFonts w:ascii="Cambria" w:eastAsia="Times New Roman" w:hAnsi="Cambria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EBD" w:rsidRDefault="009D5EBD" w:rsidP="008B601D">
            <w:pPr>
              <w:widowControl/>
              <w:suppressAutoHyphens w:val="0"/>
              <w:autoSpaceDN/>
              <w:spacing w:after="0" w:line="240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D5EBD" w:rsidTr="009D5EBD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EBD" w:rsidRDefault="009D5EBD" w:rsidP="008B601D">
            <w:pP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1 Źródło prądu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D5EBD" w:rsidTr="009D5EBD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Moc źródła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 600A</w:t>
            </w:r>
            <w:r w:rsidR="00D87E4C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- </w:t>
            </w:r>
            <w:r w:rsidR="008B3AB3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800A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D5EBD" w:rsidTr="009D5EBD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 xml:space="preserve">1 Podajnik drutu 4-ro rolkowy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D5EBD" w:rsidTr="009D5EBD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1 Pakiet przewodów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D5EBD" w:rsidTr="009D5EBD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1 Złącze antykolizyjne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D5EBD" w:rsidTr="009D5EBD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EBD" w:rsidRDefault="009D5EBD" w:rsidP="008B601D">
            <w:pP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1 Urządzenie do automatycznego czyszczenia palnika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9D5EBD" w:rsidTr="009D5EBD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1 Palnik standard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D5EBD" w:rsidTr="009D5EBD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Układ wodny chłodzenia palnika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D5EBD" w:rsidTr="009D5EBD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kern w:val="0"/>
                <w:sz w:val="20"/>
                <w:szCs w:val="20"/>
              </w:rPr>
              <w:t>ROBOT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D5EBD" w:rsidTr="009D5EBD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 xml:space="preserve">Robot 7 osiowy 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D5EBD" w:rsidTr="009D5EBD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Prądowy system śledzenia spoiny w trakcie spawania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D5EBD" w:rsidTr="009D5EBD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EBD" w:rsidRPr="008B3AB3" w:rsidRDefault="009D5EBD" w:rsidP="008B601D">
            <w:pPr>
              <w:widowControl/>
              <w:suppressAutoHyphens w:val="0"/>
              <w:spacing w:after="0" w:line="240" w:lineRule="auto"/>
              <w:rPr>
                <w:rFonts w:asciiTheme="majorHAnsi" w:eastAsia="Times New Roman" w:hAnsiTheme="majorHAnsi" w:cs="Times New Roman"/>
                <w:kern w:val="0"/>
                <w:sz w:val="20"/>
                <w:szCs w:val="20"/>
              </w:rPr>
            </w:pPr>
            <w:r w:rsidRPr="008B3AB3">
              <w:rPr>
                <w:rFonts w:asciiTheme="majorHAnsi" w:hAnsiTheme="majorHAnsi"/>
                <w:sz w:val="20"/>
              </w:rPr>
              <w:t>System laserowy pomiaru położenia i rozmiaru spoiny umieszczony pod złączem antykolizyjnym w sposób nie utrudniający dostępu do ciasnych przestrzeni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EBD" w:rsidRPr="008B3AB3" w:rsidRDefault="009D5EBD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8B3AB3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EBD" w:rsidRPr="008B3AB3" w:rsidRDefault="009D5EBD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8B3AB3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D5EBD" w:rsidTr="009D5EBD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Sensor dotykowy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D5EBD" w:rsidTr="009D5EBD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Zakres pracy robota</w:t>
            </w:r>
            <w:r w:rsidR="008B3AB3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 xml:space="preserve"> (średnica)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min 3800mm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D5EBD" w:rsidTr="009D5EBD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Kamera do podglądu pracy       robota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D5EBD" w:rsidTr="009D5EBD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EBD" w:rsidRPr="008B3AB3" w:rsidRDefault="009D5EBD" w:rsidP="008B601D">
            <w:pPr>
              <w:pStyle w:val="Zwykytekst"/>
              <w:rPr>
                <w:rFonts w:asciiTheme="majorHAnsi" w:hAnsiTheme="majorHAnsi"/>
                <w:sz w:val="20"/>
              </w:rPr>
            </w:pPr>
            <w:r w:rsidRPr="008B3AB3">
              <w:rPr>
                <w:rFonts w:asciiTheme="majorHAnsi" w:hAnsiTheme="majorHAnsi"/>
                <w:sz w:val="20"/>
              </w:rPr>
              <w:t>Wyświetlanie bieżącej energii liniowej  podczas procesu spawania na panelu operatora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EBD" w:rsidRPr="008B3AB3" w:rsidRDefault="009D5EBD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8B3AB3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EBD" w:rsidRPr="008B3AB3" w:rsidRDefault="009D5EBD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8B3AB3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D5EBD" w:rsidTr="009D5EBD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EBD" w:rsidRPr="008B3AB3" w:rsidRDefault="009D5EBD" w:rsidP="008B601D">
            <w:pPr>
              <w:pStyle w:val="Zwykytekst"/>
              <w:rPr>
                <w:rFonts w:asciiTheme="majorHAnsi" w:hAnsiTheme="majorHAnsi"/>
                <w:sz w:val="20"/>
              </w:rPr>
            </w:pPr>
            <w:r w:rsidRPr="008B3AB3">
              <w:rPr>
                <w:rFonts w:asciiTheme="majorHAnsi" w:hAnsiTheme="majorHAnsi"/>
                <w:sz w:val="20"/>
              </w:rPr>
              <w:t xml:space="preserve">Możliwość łatwej rozbudowy o integralny serwer </w:t>
            </w:r>
            <w:r w:rsidR="008B3AB3" w:rsidRPr="008B3AB3">
              <w:rPr>
                <w:rFonts w:asciiTheme="majorHAnsi" w:hAnsiTheme="majorHAnsi"/>
                <w:sz w:val="20"/>
              </w:rPr>
              <w:t>kompatybilny z rozwiązaniami</w:t>
            </w:r>
            <w:r w:rsidRPr="008B3AB3">
              <w:rPr>
                <w:rFonts w:asciiTheme="majorHAnsi" w:hAnsiTheme="majorHAnsi"/>
                <w:sz w:val="20"/>
              </w:rPr>
              <w:t xml:space="preserve"> OPCUA </w:t>
            </w:r>
            <w:r w:rsidRPr="008B3AB3">
              <w:rPr>
                <w:rFonts w:asciiTheme="majorHAnsi" w:hAnsiTheme="majorHAnsi"/>
                <w:sz w:val="20"/>
              </w:rPr>
              <w:lastRenderedPageBreak/>
              <w:t>udostępniający informacje o bieżącym stanie urządzenia oraz aktualnych parametrów spawania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EBD" w:rsidRPr="008B3AB3" w:rsidRDefault="009D5EBD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8B3AB3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lastRenderedPageBreak/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EBD" w:rsidRPr="008B3AB3" w:rsidRDefault="009D5EBD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8B3AB3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D5EBD" w:rsidTr="009D5EBD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kern w:val="0"/>
                <w:sz w:val="20"/>
                <w:szCs w:val="20"/>
              </w:rPr>
              <w:t>POZYCJONERY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D5EBD" w:rsidTr="009D5EBD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 xml:space="preserve">Pozycjoner obrotowy 5 osiowy 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D5EBD" w:rsidTr="009D5EBD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Udźwig pozycjonera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kN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2X15kN = 30kN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D5EBD" w:rsidTr="009D5EBD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Układ pozycjonera względem robota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We wspólnej konstrukcji / osobno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osobno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D5EBD" w:rsidTr="009D5EBD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kern w:val="0"/>
                <w:sz w:val="20"/>
                <w:szCs w:val="20"/>
              </w:rPr>
              <w:t>WYPOSAŻENIE FILTROWENTYLACYJNE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D5EBD" w:rsidTr="009D5EBD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Wydajność stacji filtrowentylacyjnej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m</w:t>
            </w: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  <w:vertAlign w:val="superscript"/>
              </w:rPr>
              <w:t>3</w:t>
            </w: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/h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nie mniej niż 5900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D5EBD" w:rsidTr="009D5EBD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Okap nad stanowiskiem spawalniczym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D5EBD" w:rsidTr="009D5EBD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 xml:space="preserve">Rurociąg pomiędzy okapami a stacją filtrowentylacyjną oraz wylot na zewnątrz hali 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D5EBD" w:rsidTr="009D5EBD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kern w:val="0"/>
                <w:sz w:val="20"/>
                <w:szCs w:val="20"/>
              </w:rPr>
              <w:t>TECHNIKA BEZPIECZEŃSTWA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D5EBD" w:rsidTr="009D5EBD">
        <w:trPr>
          <w:trHeight w:val="61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Sterowanie połączeniowe zintegrowane w szafie sterowniczej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D5EBD" w:rsidTr="009D5EBD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Pulpit startu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D5EBD" w:rsidTr="009D5EBD">
        <w:trPr>
          <w:trHeight w:val="59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Bariery fotoelektryczne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D5EBD" w:rsidTr="009D5EBD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Wygrodzenie stanowiska wg wymagań technicznych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D5EBD" w:rsidTr="009D5EBD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b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kern w:val="0"/>
                <w:sz w:val="20"/>
                <w:szCs w:val="20"/>
              </w:rPr>
              <w:t>OPROGRAMOWANIE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D5EBD" w:rsidTr="009D5EBD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Programowani</w:t>
            </w:r>
            <w:r w:rsidR="008B3AB3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e</w:t>
            </w: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 robotów Online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D5EBD" w:rsidTr="009D5EBD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b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kern w:val="0"/>
                <w:sz w:val="20"/>
                <w:szCs w:val="20"/>
              </w:rPr>
              <w:t>WYMAGANIA DODATKOWE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D5EBD" w:rsidTr="009D5EBD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Interfejs użytkownika w języku polskim.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D5EBD" w:rsidTr="009D5EBD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Instrukcje i DTR w języku polskim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 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D5EBD" w:rsidTr="009D5EBD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Oznakowanie maszyny w języku polskim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D5EBD" w:rsidTr="009D5EBD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Szkolenie pracowników w zakresie programowania i obsługi urządzeń i jego konserwacji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D5EBD" w:rsidTr="009D5EBD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Gwarancja producenta minimum </w:t>
            </w:r>
            <w:r w:rsidR="00704A76" w:rsidRPr="00DA73EF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24</w:t>
            </w: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 miesiące na całą maszynę(części mechaniczne oraz sterowanie i napędy i motory) od daty przekazania. Gwarancją obejmuje także aktualizację oprogramowania CAD do programowania maszyny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D5EBD" w:rsidTr="009D5EBD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Czas dostarczenia maszyny 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 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nie więcej niż 6 miesięcy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D5EBD" w:rsidTr="009D5EBD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Czas instalacji maszyny od czasu dostarczenia 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 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nie więcej niż 1 miesiąc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D5EBD" w:rsidTr="009D5EBD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Europejski znak bezpieczeństwa CE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 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EBD" w:rsidRDefault="009D5EBD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9D5EBD" w:rsidRDefault="009D5EBD" w:rsidP="009D5EBD">
      <w:pPr>
        <w:pStyle w:val="Standard"/>
        <w:spacing w:after="199"/>
        <w:rPr>
          <w:rFonts w:ascii="Times New Roman" w:eastAsia="Arial" w:hAnsi="Times New Roman" w:cs="Times New Roman"/>
          <w:b/>
          <w:sz w:val="24"/>
          <w:szCs w:val="24"/>
        </w:rPr>
      </w:pPr>
    </w:p>
    <w:p w:rsidR="009D5EBD" w:rsidRDefault="009D5EBD" w:rsidP="009D5EBD">
      <w:pPr>
        <w:pStyle w:val="Standard"/>
        <w:spacing w:after="199"/>
        <w:rPr>
          <w:rFonts w:ascii="Times New Roman" w:eastAsia="Arial" w:hAnsi="Times New Roman" w:cs="Times New Roman"/>
          <w:b/>
          <w:sz w:val="24"/>
          <w:szCs w:val="24"/>
        </w:rPr>
      </w:pPr>
    </w:p>
    <w:p w:rsidR="009D5EBD" w:rsidRDefault="009D5EBD" w:rsidP="009D5EBD">
      <w:pPr>
        <w:pStyle w:val="Standard"/>
        <w:spacing w:after="199"/>
        <w:rPr>
          <w:rFonts w:ascii="Times New Roman" w:eastAsia="Arial" w:hAnsi="Times New Roman" w:cs="Times New Roman"/>
          <w:b/>
          <w:sz w:val="24"/>
          <w:szCs w:val="24"/>
        </w:rPr>
      </w:pPr>
    </w:p>
    <w:p w:rsidR="00F93AEC" w:rsidRDefault="00F93AEC" w:rsidP="00F93AEC">
      <w:pPr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9D5EBD" w:rsidRDefault="009D5EBD" w:rsidP="00F93AEC"/>
    <w:p w:rsidR="00F93AEC" w:rsidRPr="00D96940" w:rsidRDefault="00F93AEC" w:rsidP="00F93AEC">
      <w:pPr>
        <w:pStyle w:val="Standard"/>
        <w:spacing w:after="199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2</w:t>
      </w:r>
      <w:r w:rsidRPr="00D66968">
        <w:rPr>
          <w:rFonts w:ascii="Times New Roman" w:eastAsia="Arial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Arial" w:hAnsi="Times New Roman" w:cs="Times New Roman"/>
          <w:b/>
          <w:sz w:val="24"/>
          <w:szCs w:val="24"/>
        </w:rPr>
        <w:t>Zrobotyzowane centrum spawania hybrydowego – sztuka nr 2</w:t>
      </w:r>
    </w:p>
    <w:tbl>
      <w:tblPr>
        <w:tblpPr w:leftFromText="141" w:rightFromText="141" w:vertAnchor="text" w:tblpY="1"/>
        <w:tblOverlap w:val="never"/>
        <w:tblW w:w="9229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2942"/>
        <w:gridCol w:w="1481"/>
        <w:gridCol w:w="2126"/>
        <w:gridCol w:w="2126"/>
      </w:tblGrid>
      <w:tr w:rsidR="00DA73EF" w:rsidTr="008B601D">
        <w:trPr>
          <w:trHeight w:val="61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L.p.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Parametr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Jednostka parametru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Zdefiniowana i wymagana wartość parametru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hideMark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Wartość parametru oferowana przez Oferenta*</w:t>
            </w:r>
          </w:p>
        </w:tc>
      </w:tr>
      <w:tr w:rsidR="00DA73EF" w:rsidTr="008B601D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8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</w:rPr>
              <w:t>KONSTRUKCJA</w:t>
            </w:r>
          </w:p>
        </w:tc>
      </w:tr>
      <w:tr w:rsidR="00DA73EF" w:rsidTr="008B601D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73EF" w:rsidRDefault="00DA73EF" w:rsidP="008B601D">
            <w:pPr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Konstrukcja słupowa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 TAK/NIE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A73EF" w:rsidTr="008B601D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73EF" w:rsidRDefault="00DA73EF" w:rsidP="008B601D">
            <w:pP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kern w:val="0"/>
                <w:sz w:val="20"/>
                <w:szCs w:val="20"/>
              </w:rPr>
              <w:t>OSPRZĘT  SPAWALNICZY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73EF" w:rsidRDefault="00DA73EF" w:rsidP="008B601D">
            <w:pPr>
              <w:rPr>
                <w:rFonts w:ascii="Cambria" w:eastAsia="Times New Roman" w:hAnsi="Cambria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73EF" w:rsidRDefault="00DA73EF" w:rsidP="008B601D">
            <w:pPr>
              <w:widowControl/>
              <w:suppressAutoHyphens w:val="0"/>
              <w:autoSpaceDN/>
              <w:spacing w:after="0" w:line="240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A73EF" w:rsidTr="008B601D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73EF" w:rsidRDefault="00DA73EF" w:rsidP="008B601D">
            <w:pP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1 Źródło prądu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A73EF" w:rsidTr="008B601D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Moc źródła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 600A- 800A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A73EF" w:rsidTr="008B601D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 xml:space="preserve">1 Podajnik drutu 4-ro rolkowy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A73EF" w:rsidTr="008B601D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1 Pakiet przewodów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A73EF" w:rsidTr="008B601D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1 Złącze antykolizyjne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A73EF" w:rsidTr="008B601D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73EF" w:rsidRDefault="00DA73EF" w:rsidP="008B601D">
            <w:pP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1 Urządzenie do automatycznego czyszczenia palnika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DA73EF" w:rsidTr="008B601D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1 Palnik standard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A73EF" w:rsidTr="008B601D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Układ wodny chłodzenia palnika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A73EF" w:rsidTr="008B601D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kern w:val="0"/>
                <w:sz w:val="20"/>
                <w:szCs w:val="20"/>
              </w:rPr>
              <w:t>ROBOT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A73EF" w:rsidTr="008B601D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 xml:space="preserve">Robot 7 osiowy 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A73EF" w:rsidTr="008B601D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Prądowy system śledzenia spoiny w trakcie spawania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A73EF" w:rsidTr="008B601D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73EF" w:rsidRPr="008B3AB3" w:rsidRDefault="00DA73EF" w:rsidP="008B601D">
            <w:pPr>
              <w:widowControl/>
              <w:suppressAutoHyphens w:val="0"/>
              <w:spacing w:after="0" w:line="240" w:lineRule="auto"/>
              <w:rPr>
                <w:rFonts w:asciiTheme="majorHAnsi" w:eastAsia="Times New Roman" w:hAnsiTheme="majorHAnsi" w:cs="Times New Roman"/>
                <w:kern w:val="0"/>
                <w:sz w:val="20"/>
                <w:szCs w:val="20"/>
              </w:rPr>
            </w:pPr>
            <w:r w:rsidRPr="008B3AB3">
              <w:rPr>
                <w:rFonts w:asciiTheme="majorHAnsi" w:hAnsiTheme="majorHAnsi"/>
                <w:sz w:val="20"/>
              </w:rPr>
              <w:t>System laserowy pomiaru położenia i rozmiaru spoiny umieszczony pod złączem antykolizyjnym w sposób nie utrudniający dostępu do ciasnych przestrzeni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73EF" w:rsidRPr="008B3AB3" w:rsidRDefault="00DA73EF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8B3AB3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73EF" w:rsidRPr="008B3AB3" w:rsidRDefault="00DA73EF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8B3AB3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A73EF" w:rsidTr="008B601D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Sensor dotykowy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A73EF" w:rsidTr="008B601D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Zakres pracy robota (średnica)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min 3800mm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A73EF" w:rsidTr="008B601D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Kamera do podglądu pracy       robota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A73EF" w:rsidTr="008B601D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73EF" w:rsidRPr="008B3AB3" w:rsidRDefault="00DA73EF" w:rsidP="008B601D">
            <w:pPr>
              <w:pStyle w:val="Zwykytekst"/>
              <w:rPr>
                <w:rFonts w:asciiTheme="majorHAnsi" w:hAnsiTheme="majorHAnsi"/>
                <w:sz w:val="20"/>
              </w:rPr>
            </w:pPr>
            <w:r w:rsidRPr="008B3AB3">
              <w:rPr>
                <w:rFonts w:asciiTheme="majorHAnsi" w:hAnsiTheme="majorHAnsi"/>
                <w:sz w:val="20"/>
              </w:rPr>
              <w:t>Wyświetlanie bieżącej energii liniowej  podczas procesu spawania na panelu operatora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73EF" w:rsidRPr="008B3AB3" w:rsidRDefault="00DA73EF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8B3AB3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73EF" w:rsidRPr="008B3AB3" w:rsidRDefault="00DA73EF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8B3AB3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A73EF" w:rsidTr="008B601D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73EF" w:rsidRPr="008B3AB3" w:rsidRDefault="00DA73EF" w:rsidP="008B601D">
            <w:pPr>
              <w:pStyle w:val="Zwykytekst"/>
              <w:rPr>
                <w:rFonts w:asciiTheme="majorHAnsi" w:hAnsiTheme="majorHAnsi"/>
                <w:sz w:val="20"/>
              </w:rPr>
            </w:pPr>
            <w:r w:rsidRPr="008B3AB3">
              <w:rPr>
                <w:rFonts w:asciiTheme="majorHAnsi" w:hAnsiTheme="majorHAnsi"/>
                <w:sz w:val="20"/>
              </w:rPr>
              <w:t xml:space="preserve">Możliwość łatwej rozbudowy o integralny serwer kompatybilny z rozwiązaniami OPCUA udostępniający informacje o </w:t>
            </w:r>
            <w:r w:rsidRPr="008B3AB3">
              <w:rPr>
                <w:rFonts w:asciiTheme="majorHAnsi" w:hAnsiTheme="majorHAnsi"/>
                <w:sz w:val="20"/>
              </w:rPr>
              <w:lastRenderedPageBreak/>
              <w:t>bieżącym stanie urządzenia oraz aktualnych parametrów spawania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73EF" w:rsidRPr="008B3AB3" w:rsidRDefault="00DA73EF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8B3AB3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lastRenderedPageBreak/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73EF" w:rsidRPr="008B3AB3" w:rsidRDefault="00DA73EF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8B3AB3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A73EF" w:rsidTr="008B601D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kern w:val="0"/>
                <w:sz w:val="20"/>
                <w:szCs w:val="20"/>
              </w:rPr>
              <w:t>POZYCJONERY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A73EF" w:rsidTr="008B601D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 xml:space="preserve">Pozycjoner obrotowy 5 osiowy 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A73EF" w:rsidTr="008B601D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Udźwig pozycjonera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kN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2X15kN = 30kN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A73EF" w:rsidTr="008B601D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Układ pozycjonera względem robota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We wspólnej konstrukcji / osobno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osobno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A73EF" w:rsidTr="008B601D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kern w:val="0"/>
                <w:sz w:val="20"/>
                <w:szCs w:val="20"/>
              </w:rPr>
              <w:t>WYPOSAŻENIE FILTROWENTYLACYJNE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A73EF" w:rsidTr="008B601D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Wydajność stacji filtrowentylacyjnej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m</w:t>
            </w: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  <w:vertAlign w:val="superscript"/>
              </w:rPr>
              <w:t>3</w:t>
            </w: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/h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nie mniej niż 5900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A73EF" w:rsidTr="008B601D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Okap nad stanowiskiem spawalniczym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A73EF" w:rsidTr="008B601D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 xml:space="preserve">Rurociąg pomiędzy okapami a stacją filtrowentylacyjną oraz wylot na zewnątrz hali 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A73EF" w:rsidTr="008B601D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kern w:val="0"/>
                <w:sz w:val="20"/>
                <w:szCs w:val="20"/>
              </w:rPr>
              <w:t>TECHNIKA BEZPIECZEŃSTWA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A73EF" w:rsidTr="008B601D">
        <w:trPr>
          <w:trHeight w:val="61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Sterowanie połączeniowe zintegrowane w szafie sterowniczej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A73EF" w:rsidTr="008B601D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Pulpit startu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A73EF" w:rsidTr="008B601D">
        <w:trPr>
          <w:trHeight w:val="59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Bariery fotoelektryczne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A73EF" w:rsidTr="008B601D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Wygrodzenie stanowiska wg wymagań technicznych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A73EF" w:rsidTr="008B601D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b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kern w:val="0"/>
                <w:sz w:val="20"/>
                <w:szCs w:val="20"/>
              </w:rPr>
              <w:t>OPROGRAMOWANIE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A73EF" w:rsidTr="008B601D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Programowanie robotów Online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A73EF" w:rsidTr="008B601D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b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kern w:val="0"/>
                <w:sz w:val="20"/>
                <w:szCs w:val="20"/>
              </w:rPr>
              <w:t>WYMAGANIA DODATKOWE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A73EF" w:rsidTr="008B601D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Interfejs użytkownika w języku polskim.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A73EF" w:rsidTr="008B601D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Instrukcje i DTR w języku polskim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 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A73EF" w:rsidTr="008B601D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Oznakowanie maszyny w języku polskim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A73EF" w:rsidTr="008B601D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Szkolenie pracowników w zakresie programowania i obsługi urządzeń i jego konserwacji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A73EF" w:rsidTr="008B601D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Gwarancja producenta minimum </w:t>
            </w:r>
            <w:r w:rsidRPr="00DA73EF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24</w:t>
            </w: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 miesiące na całą maszynę(części mechaniczne oraz sterowanie i napędy i motory) od daty przekazania. Gwarancją obejmuje także aktualizację oprogramowania CAD do programowania maszyny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A73EF" w:rsidTr="008B601D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Czas dostarczenia maszyny 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 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nie więcej niż 6 miesięcy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A73EF" w:rsidTr="008B601D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Czas instalacji maszyny od czasu dostarczenia 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 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nie więcej niż 1 miesiąc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A73EF" w:rsidTr="008B601D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Europejski znak bezpieczeństwa CE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 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3EF" w:rsidRDefault="00DA73EF" w:rsidP="008B601D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F93AEC" w:rsidRPr="00616315" w:rsidRDefault="00F93AEC" w:rsidP="00F93AEC"/>
    <w:p w:rsidR="00DA6297" w:rsidRPr="00695C36" w:rsidRDefault="00DA6297" w:rsidP="00823AAF">
      <w:pPr>
        <w:rPr>
          <w:rFonts w:ascii="Times New Roman" w:hAnsi="Times New Roman" w:cs="Times New Roman"/>
          <w:color w:val="000000"/>
        </w:rPr>
      </w:pPr>
    </w:p>
    <w:p w:rsidR="00554FE0" w:rsidRDefault="00554FE0" w:rsidP="00554FE0">
      <w:pPr>
        <w:rPr>
          <w:rFonts w:ascii="Times New Roman" w:hAnsi="Times New Roman" w:cs="Times New Roman"/>
          <w:color w:val="000000"/>
        </w:rPr>
      </w:pPr>
    </w:p>
    <w:p w:rsidR="00F93AEC" w:rsidRDefault="00F93AEC" w:rsidP="00554FE0">
      <w:pPr>
        <w:rPr>
          <w:rFonts w:ascii="Times New Roman" w:hAnsi="Times New Roman" w:cs="Times New Roman"/>
          <w:color w:val="000000"/>
        </w:rPr>
      </w:pPr>
    </w:p>
    <w:p w:rsidR="00F93AEC" w:rsidRDefault="00F93AEC" w:rsidP="00554FE0">
      <w:pPr>
        <w:rPr>
          <w:rFonts w:ascii="Times New Roman" w:hAnsi="Times New Roman" w:cs="Times New Roman"/>
          <w:color w:val="000000"/>
        </w:rPr>
      </w:pPr>
    </w:p>
    <w:p w:rsidR="00554FE0" w:rsidRPr="0024735B" w:rsidRDefault="00554FE0" w:rsidP="00554FE0">
      <w:pPr>
        <w:rPr>
          <w:rFonts w:ascii="Times New Roman" w:hAnsi="Times New Roman" w:cs="Times New Roman"/>
          <w:color w:val="000000"/>
        </w:rPr>
      </w:pPr>
      <w:r w:rsidRPr="0024735B">
        <w:rPr>
          <w:rFonts w:ascii="Times New Roman" w:hAnsi="Times New Roman" w:cs="Times New Roman"/>
          <w:color w:val="000000"/>
        </w:rPr>
        <w:t>W przypadku jednostki TAK/NIE – używa TAK – jeżeli potwierdza spełnienie parametru, NIE – jeżeli nie potwierdza spełnienia parametru</w:t>
      </w:r>
    </w:p>
    <w:p w:rsidR="00554FE0" w:rsidRDefault="00554FE0" w:rsidP="00554FE0">
      <w:pPr>
        <w:rPr>
          <w:rFonts w:ascii="Times New Roman" w:hAnsi="Times New Roman" w:cs="Times New Roman"/>
          <w:color w:val="000000"/>
        </w:rPr>
      </w:pPr>
      <w:r w:rsidRPr="0024735B">
        <w:rPr>
          <w:rFonts w:ascii="Times New Roman" w:hAnsi="Times New Roman" w:cs="Times New Roman"/>
          <w:color w:val="000000"/>
        </w:rPr>
        <w:t>W przypadku innych jednostek niż TAK/NIE- używa wartości określającej dany parametr</w:t>
      </w:r>
    </w:p>
    <w:p w:rsidR="00DA6297" w:rsidRPr="00695C36" w:rsidRDefault="00DA6297" w:rsidP="00823AAF">
      <w:pPr>
        <w:rPr>
          <w:rFonts w:ascii="Times New Roman" w:hAnsi="Times New Roman" w:cs="Times New Roman"/>
          <w:color w:val="000000"/>
        </w:rPr>
      </w:pPr>
    </w:p>
    <w:p w:rsidR="00D96940" w:rsidRPr="00695C36" w:rsidRDefault="00D96940" w:rsidP="00823AAF">
      <w:pPr>
        <w:rPr>
          <w:rFonts w:ascii="Times New Roman" w:hAnsi="Times New Roman" w:cs="Times New Roman"/>
          <w:color w:val="000000"/>
        </w:rPr>
      </w:pPr>
    </w:p>
    <w:p w:rsidR="00D96940" w:rsidRPr="00695C36" w:rsidRDefault="00D96940" w:rsidP="00823AAF">
      <w:pPr>
        <w:rPr>
          <w:rFonts w:ascii="Times New Roman" w:hAnsi="Times New Roman" w:cs="Times New Roman"/>
          <w:color w:val="000000"/>
        </w:rPr>
      </w:pPr>
    </w:p>
    <w:p w:rsidR="003F3BD5" w:rsidRPr="00695C36" w:rsidRDefault="003F3BD5" w:rsidP="00823AAF">
      <w:pPr>
        <w:rPr>
          <w:rFonts w:ascii="Times New Roman" w:hAnsi="Times New Roman" w:cs="Times New Roman"/>
          <w:color w:val="000000"/>
        </w:rPr>
      </w:pPr>
    </w:p>
    <w:p w:rsidR="0093678F" w:rsidRPr="00695C36" w:rsidRDefault="0093678F" w:rsidP="00823AAF">
      <w:pPr>
        <w:rPr>
          <w:rFonts w:ascii="Times New Roman" w:hAnsi="Times New Roman" w:cs="Times New Roman"/>
          <w:color w:val="000000"/>
        </w:rPr>
      </w:pPr>
    </w:p>
    <w:p w:rsidR="0093678F" w:rsidRPr="00695C36" w:rsidRDefault="0093678F" w:rsidP="00823AAF">
      <w:pPr>
        <w:rPr>
          <w:rFonts w:ascii="Times New Roman" w:hAnsi="Times New Roman" w:cs="Times New Roman"/>
          <w:color w:val="000000"/>
        </w:rPr>
      </w:pPr>
    </w:p>
    <w:p w:rsidR="0093678F" w:rsidRPr="00695C36" w:rsidRDefault="0093678F" w:rsidP="00823AAF">
      <w:pPr>
        <w:rPr>
          <w:rFonts w:ascii="Times New Roman" w:hAnsi="Times New Roman" w:cs="Times New Roman"/>
          <w:color w:val="000000"/>
        </w:rPr>
      </w:pPr>
    </w:p>
    <w:p w:rsidR="0093678F" w:rsidRPr="00695C36" w:rsidRDefault="0093678F" w:rsidP="00823AAF">
      <w:pPr>
        <w:rPr>
          <w:rFonts w:ascii="Times New Roman" w:hAnsi="Times New Roman" w:cs="Times New Roman"/>
          <w:color w:val="000000"/>
        </w:rPr>
      </w:pPr>
    </w:p>
    <w:p w:rsidR="0093678F" w:rsidRPr="00695C36" w:rsidRDefault="0093678F" w:rsidP="00823AAF">
      <w:pPr>
        <w:rPr>
          <w:rFonts w:ascii="Times New Roman" w:hAnsi="Times New Roman" w:cs="Times New Roman"/>
          <w:color w:val="000000"/>
        </w:rPr>
      </w:pPr>
    </w:p>
    <w:p w:rsidR="0093678F" w:rsidRPr="00695C36" w:rsidRDefault="0093678F" w:rsidP="00823AAF">
      <w:pPr>
        <w:rPr>
          <w:rFonts w:ascii="Times New Roman" w:hAnsi="Times New Roman" w:cs="Times New Roman"/>
          <w:color w:val="000000"/>
        </w:rPr>
      </w:pPr>
    </w:p>
    <w:p w:rsidR="0093678F" w:rsidRPr="00695C36" w:rsidRDefault="0093678F" w:rsidP="00823AAF">
      <w:pPr>
        <w:rPr>
          <w:rFonts w:ascii="Times New Roman" w:hAnsi="Times New Roman" w:cs="Times New Roman"/>
          <w:color w:val="000000"/>
        </w:rPr>
      </w:pPr>
    </w:p>
    <w:p w:rsidR="00695C36" w:rsidRPr="00695C36" w:rsidRDefault="00695C36" w:rsidP="00823AAF">
      <w:pPr>
        <w:rPr>
          <w:rFonts w:ascii="Times New Roman" w:hAnsi="Times New Roman" w:cs="Times New Roman"/>
          <w:color w:val="000000"/>
        </w:rPr>
      </w:pPr>
    </w:p>
    <w:p w:rsidR="00695C36" w:rsidRPr="00695C36" w:rsidRDefault="00695C36" w:rsidP="00823AAF">
      <w:pPr>
        <w:rPr>
          <w:rFonts w:ascii="Times New Roman" w:hAnsi="Times New Roman" w:cs="Times New Roman"/>
          <w:color w:val="000000"/>
        </w:rPr>
      </w:pPr>
    </w:p>
    <w:p w:rsidR="00695C36" w:rsidRPr="00695C36" w:rsidRDefault="00695C36" w:rsidP="00823AAF">
      <w:pPr>
        <w:rPr>
          <w:rFonts w:ascii="Times New Roman" w:hAnsi="Times New Roman" w:cs="Times New Roman"/>
          <w:color w:val="000000"/>
        </w:rPr>
      </w:pPr>
    </w:p>
    <w:p w:rsidR="00695C36" w:rsidRPr="00695C36" w:rsidRDefault="00695C36" w:rsidP="00823AAF">
      <w:pPr>
        <w:rPr>
          <w:rFonts w:ascii="Times New Roman" w:hAnsi="Times New Roman" w:cs="Times New Roman"/>
          <w:color w:val="000000"/>
        </w:rPr>
      </w:pPr>
    </w:p>
    <w:p w:rsidR="00695C36" w:rsidRPr="00695C36" w:rsidRDefault="00695C36" w:rsidP="00823AAF">
      <w:pPr>
        <w:rPr>
          <w:rFonts w:ascii="Times New Roman" w:hAnsi="Times New Roman" w:cs="Times New Roman"/>
          <w:color w:val="000000"/>
        </w:rPr>
      </w:pPr>
    </w:p>
    <w:p w:rsidR="00695C36" w:rsidRPr="00695C36" w:rsidRDefault="00695C36" w:rsidP="00823AAF">
      <w:pPr>
        <w:rPr>
          <w:rFonts w:ascii="Times New Roman" w:hAnsi="Times New Roman" w:cs="Times New Roman"/>
          <w:color w:val="000000"/>
        </w:rPr>
      </w:pPr>
    </w:p>
    <w:p w:rsidR="00695C36" w:rsidRPr="00695C36" w:rsidRDefault="00695C36" w:rsidP="00823AAF">
      <w:pPr>
        <w:rPr>
          <w:rFonts w:ascii="Times New Roman" w:hAnsi="Times New Roman" w:cs="Times New Roman"/>
          <w:color w:val="000000"/>
        </w:rPr>
      </w:pPr>
    </w:p>
    <w:p w:rsidR="00695C36" w:rsidRPr="00695C36" w:rsidRDefault="00695C36" w:rsidP="00823AAF">
      <w:pPr>
        <w:rPr>
          <w:rFonts w:ascii="Times New Roman" w:hAnsi="Times New Roman" w:cs="Times New Roman"/>
          <w:color w:val="000000"/>
        </w:rPr>
      </w:pPr>
    </w:p>
    <w:p w:rsidR="00695C36" w:rsidRDefault="00695C36" w:rsidP="00823AAF">
      <w:pPr>
        <w:rPr>
          <w:rFonts w:ascii="Times New Roman" w:hAnsi="Times New Roman" w:cs="Times New Roman"/>
          <w:color w:val="000000"/>
        </w:rPr>
      </w:pPr>
    </w:p>
    <w:p w:rsidR="00DE0FDE" w:rsidRDefault="00DE0FDE" w:rsidP="00823AAF">
      <w:pPr>
        <w:rPr>
          <w:rFonts w:ascii="Times New Roman" w:hAnsi="Times New Roman" w:cs="Times New Roman"/>
          <w:color w:val="000000"/>
        </w:rPr>
      </w:pPr>
    </w:p>
    <w:p w:rsidR="00DE0FDE" w:rsidRDefault="00DE0FDE" w:rsidP="00823AAF">
      <w:pPr>
        <w:rPr>
          <w:rFonts w:ascii="Times New Roman" w:hAnsi="Times New Roman" w:cs="Times New Roman"/>
          <w:color w:val="000000"/>
        </w:rPr>
      </w:pPr>
    </w:p>
    <w:sectPr w:rsidR="00DE0FDE" w:rsidSect="008F005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65" w:right="720" w:bottom="708" w:left="136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72A" w:rsidRDefault="00BA772A">
      <w:pPr>
        <w:spacing w:after="0" w:line="240" w:lineRule="auto"/>
      </w:pPr>
      <w:r>
        <w:separator/>
      </w:r>
    </w:p>
  </w:endnote>
  <w:endnote w:type="continuationSeparator" w:id="0">
    <w:p w:rsidR="00BA772A" w:rsidRDefault="00BA7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6D9" w:rsidRDefault="00C476D9" w:rsidP="001D29FD">
    <w:pPr>
      <w:spacing w:line="360" w:lineRule="auto"/>
      <w:jc w:val="center"/>
      <w:rPr>
        <w:rFonts w:ascii="Arial" w:hAnsi="Arial" w:cs="Arial"/>
        <w:sz w:val="14"/>
        <w:szCs w:val="14"/>
      </w:rPr>
    </w:pPr>
    <w:r>
      <w:tab/>
    </w:r>
    <w:r>
      <w:rPr>
        <w:rFonts w:ascii="Arial" w:hAnsi="Arial" w:cs="Arial"/>
        <w:sz w:val="14"/>
        <w:szCs w:val="14"/>
      </w:rPr>
      <w:t>Projekt współfinansowany przez  Unię Europejską w ramach Osi Priorytetowej nr 1 „Przedsiębiorstwa i innowacje”. Działania 1.5 Rozwój produktów i usług w MŚP i Podziałania 1.5.1 ”Rozwój produktów i usług  w MŚP – konkurs horyzontalny”, Schemat nr 1.5A „Wsparcie innowacyjności produktowej i procesowej MŚP”  Regionalnego Programu Operacyjnego Województwa Dolnośląskiego 2014-2020</w:t>
    </w:r>
  </w:p>
  <w:p w:rsidR="00C476D9" w:rsidRDefault="00C476D9" w:rsidP="001D29FD">
    <w:pPr>
      <w:pStyle w:val="Standard"/>
      <w:tabs>
        <w:tab w:val="left" w:pos="2229"/>
      </w:tabs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6D9" w:rsidRDefault="00C476D9" w:rsidP="00EA085F">
    <w:pPr>
      <w:spacing w:line="360" w:lineRule="auto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Projekt współfinansowany przez  Unię Europejską w ramach Osi Priorytetowej nr 1 „Przedsiębiorstwa i innowacje”. Działania 1.5 Rozwój produktów i usług w MŚP i Podziałania 1.5.1 ”Rozwój produktów i usług  w MŚP – konkurs horyzontalny”, Schemat nr 1.5A „Wsparcie innowacyjności produktowej i procesowej MŚP”  Regionalnego Programu Operacyjnego Województwa Dolnośląskiego 2014-2020</w:t>
    </w:r>
  </w:p>
  <w:p w:rsidR="00C476D9" w:rsidRDefault="00C476D9">
    <w:pPr>
      <w:pStyle w:val="Stopka"/>
    </w:pPr>
  </w:p>
  <w:p w:rsidR="00C476D9" w:rsidRDefault="00C476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72A" w:rsidRDefault="00BA772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A772A" w:rsidRDefault="00BA7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6D9" w:rsidRDefault="00503F5C">
    <w:pPr>
      <w:pStyle w:val="Standard"/>
      <w:spacing w:after="0"/>
      <w:ind w:right="358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786765</wp:posOffset>
              </wp:positionH>
              <wp:positionV relativeFrom="page">
                <wp:posOffset>835660</wp:posOffset>
              </wp:positionV>
              <wp:extent cx="6292850" cy="6350"/>
              <wp:effectExtent l="0" t="57150" r="0" b="50800"/>
              <wp:wrapSquare wrapText="bothSides"/>
              <wp:docPr id="2" name="Group 14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92850" cy="6350"/>
                        <a:chOff x="0" y="0"/>
                        <a:chExt cx="62931" cy="64"/>
                      </a:xfrm>
                    </wpg:grpSpPr>
                    <wps:wsp>
                      <wps:cNvPr id="3" name="Dowolny kształt 2"/>
                      <wps:cNvSpPr>
                        <a:spLocks/>
                      </wps:cNvSpPr>
                      <wps:spPr bwMode="auto">
                        <a:xfrm>
                          <a:off x="0" y="0"/>
                          <a:ext cx="17895" cy="64"/>
                        </a:xfrm>
                        <a:custGeom>
                          <a:avLst/>
                          <a:gdLst>
                            <a:gd name="T0" fmla="*/ 894782 w 1789811"/>
                            <a:gd name="T1" fmla="*/ 0 h 9144"/>
                            <a:gd name="T2" fmla="*/ 1789563 w 1789811"/>
                            <a:gd name="T3" fmla="*/ 3242 h 9144"/>
                            <a:gd name="T4" fmla="*/ 894782 w 1789811"/>
                            <a:gd name="T5" fmla="*/ 6483 h 9144"/>
                            <a:gd name="T6" fmla="*/ 0 w 1789811"/>
                            <a:gd name="T7" fmla="*/ 3242 h 9144"/>
                            <a:gd name="T8" fmla="*/ 894658 w 1789811"/>
                            <a:gd name="T9" fmla="*/ 0 h 9144"/>
                            <a:gd name="T10" fmla="*/ 1789315 w 1789811"/>
                            <a:gd name="T11" fmla="*/ 2299 h 9144"/>
                            <a:gd name="T12" fmla="*/ 894658 w 1789811"/>
                            <a:gd name="T13" fmla="*/ 4596 h 9144"/>
                            <a:gd name="T14" fmla="*/ 0 w 1789811"/>
                            <a:gd name="T15" fmla="*/ 2299 h 9144"/>
                            <a:gd name="T16" fmla="*/ 17694720 60000 65536"/>
                            <a:gd name="T17" fmla="*/ 0 60000 65536"/>
                            <a:gd name="T18" fmla="*/ 5898240 60000 65536"/>
                            <a:gd name="T19" fmla="*/ 11796480 60000 65536"/>
                            <a:gd name="T20" fmla="*/ 17694720 60000 65536"/>
                            <a:gd name="T21" fmla="*/ 17694720 60000 65536"/>
                            <a:gd name="T22" fmla="*/ 17694720 60000 65536"/>
                            <a:gd name="T23" fmla="*/ 17694720 60000 65536"/>
                            <a:gd name="T24" fmla="*/ 0 w 1789811"/>
                            <a:gd name="T25" fmla="*/ 0 h 9144"/>
                            <a:gd name="T26" fmla="*/ 1789811 w 1789811"/>
                            <a:gd name="T27" fmla="*/ 9144 h 9144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1789811" h="9144">
                              <a:moveTo>
                                <a:pt x="0" y="0"/>
                              </a:moveTo>
                              <a:lnTo>
                                <a:pt x="1789811" y="0"/>
                              </a:lnTo>
                              <a:lnTo>
                                <a:pt x="178981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6D9" w:rsidRDefault="00C476D9"/>
                        </w:txbxContent>
                      </wps:txbx>
                      <wps:bodyPr rot="0" vert="horz" wrap="square" lIns="90004" tIns="44996" rIns="90004" bIns="44996" anchor="t" anchorCtr="0" upright="1">
                        <a:noAutofit/>
                      </wps:bodyPr>
                    </wps:wsp>
                    <wps:wsp>
                      <wps:cNvPr id="4" name="Dowolny kształt 3"/>
                      <wps:cNvSpPr>
                        <a:spLocks/>
                      </wps:cNvSpPr>
                      <wps:spPr bwMode="auto">
                        <a:xfrm>
                          <a:off x="17805" y="0"/>
                          <a:ext cx="86" cy="64"/>
                        </a:xfrm>
                        <a:custGeom>
                          <a:avLst/>
                          <a:gdLst>
                            <a:gd name="T0" fmla="*/ 4321 w 9144"/>
                            <a:gd name="T1" fmla="*/ 0 h 9144"/>
                            <a:gd name="T2" fmla="*/ 8641 w 9144"/>
                            <a:gd name="T3" fmla="*/ 3242 h 9144"/>
                            <a:gd name="T4" fmla="*/ 4321 w 9144"/>
                            <a:gd name="T5" fmla="*/ 6483 h 9144"/>
                            <a:gd name="T6" fmla="*/ 0 w 9144"/>
                            <a:gd name="T7" fmla="*/ 3242 h 9144"/>
                            <a:gd name="T8" fmla="*/ 4083 w 9144"/>
                            <a:gd name="T9" fmla="*/ 0 h 9144"/>
                            <a:gd name="T10" fmla="*/ 8166 w 9144"/>
                            <a:gd name="T11" fmla="*/ 2299 h 9144"/>
                            <a:gd name="T12" fmla="*/ 4083 w 9144"/>
                            <a:gd name="T13" fmla="*/ 4596 h 9144"/>
                            <a:gd name="T14" fmla="*/ 0 w 9144"/>
                            <a:gd name="T15" fmla="*/ 2299 h 9144"/>
                            <a:gd name="T16" fmla="*/ 17694720 60000 65536"/>
                            <a:gd name="T17" fmla="*/ 0 60000 65536"/>
                            <a:gd name="T18" fmla="*/ 5898240 60000 65536"/>
                            <a:gd name="T19" fmla="*/ 11796480 60000 65536"/>
                            <a:gd name="T20" fmla="*/ 17694720 60000 65536"/>
                            <a:gd name="T21" fmla="*/ 17694720 60000 65536"/>
                            <a:gd name="T22" fmla="*/ 17694720 60000 65536"/>
                            <a:gd name="T23" fmla="*/ 17694720 60000 65536"/>
                            <a:gd name="T24" fmla="*/ 0 w 9144"/>
                            <a:gd name="T25" fmla="*/ 0 h 9144"/>
                            <a:gd name="T26" fmla="*/ 9144 w 9144"/>
                            <a:gd name="T27" fmla="*/ 9144 h 9144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6D9" w:rsidRDefault="00C476D9"/>
                        </w:txbxContent>
                      </wps:txbx>
                      <wps:bodyPr rot="0" vert="horz" wrap="square" lIns="90004" tIns="44996" rIns="90004" bIns="44996" anchor="t" anchorCtr="0" upright="1">
                        <a:noAutofit/>
                      </wps:bodyPr>
                    </wps:wsp>
                    <wps:wsp>
                      <wps:cNvPr id="5" name="Dowolny kształt 4"/>
                      <wps:cNvSpPr>
                        <a:spLocks/>
                      </wps:cNvSpPr>
                      <wps:spPr bwMode="auto">
                        <a:xfrm>
                          <a:off x="17863" y="0"/>
                          <a:ext cx="20736" cy="64"/>
                        </a:xfrm>
                        <a:custGeom>
                          <a:avLst/>
                          <a:gdLst>
                            <a:gd name="T0" fmla="*/ 1036802 w 2073529"/>
                            <a:gd name="T1" fmla="*/ 0 h 9144"/>
                            <a:gd name="T2" fmla="*/ 2073603 w 2073529"/>
                            <a:gd name="T3" fmla="*/ 3242 h 9144"/>
                            <a:gd name="T4" fmla="*/ 1036802 w 2073529"/>
                            <a:gd name="T5" fmla="*/ 6483 h 9144"/>
                            <a:gd name="T6" fmla="*/ 0 w 2073529"/>
                            <a:gd name="T7" fmla="*/ 3242 h 9144"/>
                            <a:gd name="T8" fmla="*/ 1036839 w 2073529"/>
                            <a:gd name="T9" fmla="*/ 0 h 9144"/>
                            <a:gd name="T10" fmla="*/ 2073677 w 2073529"/>
                            <a:gd name="T11" fmla="*/ 2299 h 9144"/>
                            <a:gd name="T12" fmla="*/ 1036839 w 2073529"/>
                            <a:gd name="T13" fmla="*/ 4596 h 9144"/>
                            <a:gd name="T14" fmla="*/ 0 w 2073529"/>
                            <a:gd name="T15" fmla="*/ 2299 h 9144"/>
                            <a:gd name="T16" fmla="*/ 17694720 60000 65536"/>
                            <a:gd name="T17" fmla="*/ 0 60000 65536"/>
                            <a:gd name="T18" fmla="*/ 5898240 60000 65536"/>
                            <a:gd name="T19" fmla="*/ 11796480 60000 65536"/>
                            <a:gd name="T20" fmla="*/ 17694720 60000 65536"/>
                            <a:gd name="T21" fmla="*/ 17694720 60000 65536"/>
                            <a:gd name="T22" fmla="*/ 17694720 60000 65536"/>
                            <a:gd name="T23" fmla="*/ 17694720 60000 65536"/>
                            <a:gd name="T24" fmla="*/ 0 w 2073529"/>
                            <a:gd name="T25" fmla="*/ 0 h 9144"/>
                            <a:gd name="T26" fmla="*/ 2073529 w 2073529"/>
                            <a:gd name="T27" fmla="*/ 9144 h 9144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2073529" h="9144">
                              <a:moveTo>
                                <a:pt x="0" y="0"/>
                              </a:moveTo>
                              <a:lnTo>
                                <a:pt x="2073529" y="0"/>
                              </a:lnTo>
                              <a:lnTo>
                                <a:pt x="20735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6D9" w:rsidRDefault="00C476D9"/>
                        </w:txbxContent>
                      </wps:txbx>
                      <wps:bodyPr rot="0" vert="horz" wrap="square" lIns="90004" tIns="44996" rIns="90004" bIns="44996" anchor="t" anchorCtr="0" upright="1">
                        <a:noAutofit/>
                      </wps:bodyPr>
                    </wps:wsp>
                    <wps:wsp>
                      <wps:cNvPr id="6" name="Dowolny kształt 5"/>
                      <wps:cNvSpPr>
                        <a:spLocks/>
                      </wps:cNvSpPr>
                      <wps:spPr bwMode="auto">
                        <a:xfrm>
                          <a:off x="38512" y="0"/>
                          <a:ext cx="87" cy="64"/>
                        </a:xfrm>
                        <a:custGeom>
                          <a:avLst/>
                          <a:gdLst>
                            <a:gd name="T0" fmla="*/ 4321 w 9144"/>
                            <a:gd name="T1" fmla="*/ 0 h 9144"/>
                            <a:gd name="T2" fmla="*/ 8641 w 9144"/>
                            <a:gd name="T3" fmla="*/ 3242 h 9144"/>
                            <a:gd name="T4" fmla="*/ 4321 w 9144"/>
                            <a:gd name="T5" fmla="*/ 6483 h 9144"/>
                            <a:gd name="T6" fmla="*/ 0 w 9144"/>
                            <a:gd name="T7" fmla="*/ 3242 h 9144"/>
                            <a:gd name="T8" fmla="*/ 4083 w 9144"/>
                            <a:gd name="T9" fmla="*/ 0 h 9144"/>
                            <a:gd name="T10" fmla="*/ 8166 w 9144"/>
                            <a:gd name="T11" fmla="*/ 2299 h 9144"/>
                            <a:gd name="T12" fmla="*/ 4083 w 9144"/>
                            <a:gd name="T13" fmla="*/ 4596 h 9144"/>
                            <a:gd name="T14" fmla="*/ 0 w 9144"/>
                            <a:gd name="T15" fmla="*/ 2299 h 9144"/>
                            <a:gd name="T16" fmla="*/ 17694720 60000 65536"/>
                            <a:gd name="T17" fmla="*/ 0 60000 65536"/>
                            <a:gd name="T18" fmla="*/ 5898240 60000 65536"/>
                            <a:gd name="T19" fmla="*/ 11796480 60000 65536"/>
                            <a:gd name="T20" fmla="*/ 17694720 60000 65536"/>
                            <a:gd name="T21" fmla="*/ 17694720 60000 65536"/>
                            <a:gd name="T22" fmla="*/ 17694720 60000 65536"/>
                            <a:gd name="T23" fmla="*/ 17694720 60000 65536"/>
                            <a:gd name="T24" fmla="*/ 0 w 9144"/>
                            <a:gd name="T25" fmla="*/ 0 h 9144"/>
                            <a:gd name="T26" fmla="*/ 9144 w 9144"/>
                            <a:gd name="T27" fmla="*/ 9144 h 9144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6D9" w:rsidRDefault="00C476D9"/>
                        </w:txbxContent>
                      </wps:txbx>
                      <wps:bodyPr rot="0" vert="horz" wrap="square" lIns="90004" tIns="44996" rIns="90004" bIns="44996" anchor="t" anchorCtr="0" upright="1">
                        <a:noAutofit/>
                      </wps:bodyPr>
                    </wps:wsp>
                    <wps:wsp>
                      <wps:cNvPr id="7" name="Dowolny kształt 6"/>
                      <wps:cNvSpPr>
                        <a:spLocks/>
                      </wps:cNvSpPr>
                      <wps:spPr bwMode="auto">
                        <a:xfrm>
                          <a:off x="38577" y="0"/>
                          <a:ext cx="24354" cy="64"/>
                        </a:xfrm>
                        <a:custGeom>
                          <a:avLst/>
                          <a:gdLst>
                            <a:gd name="T0" fmla="*/ 1217702 w 2436241"/>
                            <a:gd name="T1" fmla="*/ 0 h 9144"/>
                            <a:gd name="T2" fmla="*/ 2435403 w 2436241"/>
                            <a:gd name="T3" fmla="*/ 3242 h 9144"/>
                            <a:gd name="T4" fmla="*/ 1217702 w 2436241"/>
                            <a:gd name="T5" fmla="*/ 6483 h 9144"/>
                            <a:gd name="T6" fmla="*/ 0 w 2436241"/>
                            <a:gd name="T7" fmla="*/ 3242 h 9144"/>
                            <a:gd name="T8" fmla="*/ 1217640 w 2436241"/>
                            <a:gd name="T9" fmla="*/ 0 h 9144"/>
                            <a:gd name="T10" fmla="*/ 2435279 w 2436241"/>
                            <a:gd name="T11" fmla="*/ 2299 h 9144"/>
                            <a:gd name="T12" fmla="*/ 1217640 w 2436241"/>
                            <a:gd name="T13" fmla="*/ 4596 h 9144"/>
                            <a:gd name="T14" fmla="*/ 0 w 2436241"/>
                            <a:gd name="T15" fmla="*/ 2299 h 9144"/>
                            <a:gd name="T16" fmla="*/ 17694720 60000 65536"/>
                            <a:gd name="T17" fmla="*/ 0 60000 65536"/>
                            <a:gd name="T18" fmla="*/ 5898240 60000 65536"/>
                            <a:gd name="T19" fmla="*/ 11796480 60000 65536"/>
                            <a:gd name="T20" fmla="*/ 17694720 60000 65536"/>
                            <a:gd name="T21" fmla="*/ 17694720 60000 65536"/>
                            <a:gd name="T22" fmla="*/ 17694720 60000 65536"/>
                            <a:gd name="T23" fmla="*/ 17694720 60000 65536"/>
                            <a:gd name="T24" fmla="*/ 0 w 2436241"/>
                            <a:gd name="T25" fmla="*/ 0 h 9144"/>
                            <a:gd name="T26" fmla="*/ 2436241 w 2436241"/>
                            <a:gd name="T27" fmla="*/ 9144 h 9144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2436241" h="9144">
                              <a:moveTo>
                                <a:pt x="0" y="0"/>
                              </a:moveTo>
                              <a:lnTo>
                                <a:pt x="2436241" y="0"/>
                              </a:lnTo>
                              <a:lnTo>
                                <a:pt x="243624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6D9" w:rsidRDefault="00C476D9"/>
                        </w:txbxContent>
                      </wps:txbx>
                      <wps:bodyPr rot="0" vert="horz" wrap="square" lIns="90004" tIns="44996" rIns="90004" bIns="4499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308" o:spid="_x0000_s1026" style="position:absolute;left:0;text-align:left;margin-left:61.95pt;margin-top:65.8pt;width:495.5pt;height:.5pt;z-index:251657216;mso-position-horizontal-relative:page;mso-position-vertical-relative:page" coordsize="62931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">
              <v:shape id="Dowolny kształt 2" o:spid="_x0000_s1027" style="position:absolute;width:17895;height:64;visibility:visible;mso-wrap-style:square;v-text-anchor:top" coordsize="1789811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" adj="-11796480,,5400" path="m,l1789811,r,9144l,9144,,e" filled="f" stroked="f">
                <v:stroke joinstyle="miter"/>
                <v:formulas/>
                <v:path arrowok="t" o:connecttype="custom" o:connectlocs="8946,0;17893,23;8946,45;0,23;8945,0;17890,16;8945,32;0,16" o:connectangles="270,0,90,180,270,270,270,270" textboxrect="0,0,1789811,9144"/>
                <v:textbox inset="2.50011mm,1.2499mm,2.50011mm,1.2499mm">
                  <w:txbxContent>
                    <w:p w:rsidR="00C476D9" w:rsidRDefault="00C476D9"/>
                  </w:txbxContent>
                </v:textbox>
              </v:shape>
              <v:shape id="Dowolny kształt 3" o:spid="_x0000_s1028" style="position:absolute;left:17805;width:86;height:64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" adj="-11796480,,5400" path="m,l9144,r,9144l,9144,,e" filled="f" stroked="f">
                <v:stroke joinstyle="miter"/>
                <v:formulas/>
                <v:path arrowok="t" o:connecttype="custom" o:connectlocs="41,0;81,23;41,45;0,23;38,0;77,16;38,32;0,16" o:connectangles="270,0,90,180,270,270,270,270" textboxrect="0,0,9144,9144"/>
                <v:textbox inset="2.50011mm,1.2499mm,2.50011mm,1.2499mm">
                  <w:txbxContent>
                    <w:p w:rsidR="00C476D9" w:rsidRDefault="00C476D9"/>
                  </w:txbxContent>
                </v:textbox>
              </v:shape>
              <v:shape id="Dowolny kształt 4" o:spid="_x0000_s1029" style="position:absolute;left:17863;width:20736;height:64;visibility:visible;mso-wrap-style:square;v-text-anchor:top" coordsize="2073529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" adj="-11796480,,5400" path="m,l2073529,r,9144l,9144,,e" filled="f" stroked="f">
                <v:stroke joinstyle="miter"/>
                <v:formulas/>
                <v:path arrowok="t" o:connecttype="custom" o:connectlocs="10368,0;20737,23;10368,45;0,23;10369,0;20737,16;10369,32;0,16" o:connectangles="270,0,90,180,270,270,270,270" textboxrect="0,0,2073529,9144"/>
                <v:textbox inset="2.50011mm,1.2499mm,2.50011mm,1.2499mm">
                  <w:txbxContent>
                    <w:p w:rsidR="00C476D9" w:rsidRDefault="00C476D9"/>
                  </w:txbxContent>
                </v:textbox>
              </v:shape>
              <v:shape id="Dowolny kształt 5" o:spid="_x0000_s1030" style="position:absolute;left:38512;width:87;height:64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" adj="-11796480,,5400" path="m,l9144,r,9144l,9144,,e" filled="f" stroked="f">
                <v:stroke joinstyle="miter"/>
                <v:formulas/>
                <v:path arrowok="t" o:connecttype="custom" o:connectlocs="41,0;82,23;41,45;0,23;39,0;78,16;39,32;0,16" o:connectangles="270,0,90,180,270,270,270,270" textboxrect="0,0,9144,9144"/>
                <v:textbox inset="2.50011mm,1.2499mm,2.50011mm,1.2499mm">
                  <w:txbxContent>
                    <w:p w:rsidR="00C476D9" w:rsidRDefault="00C476D9"/>
                  </w:txbxContent>
                </v:textbox>
              </v:shape>
              <v:shape id="Dowolny kształt 6" o:spid="_x0000_s1031" style="position:absolute;left:38577;width:24354;height:64;visibility:visible;mso-wrap-style:square;v-text-anchor:top" coordsize="2436241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" adj="-11796480,,5400" path="m,l2436241,r,9144l,9144,,e" filled="f" stroked="f">
                <v:stroke joinstyle="miter"/>
                <v:formulas/>
                <v:path arrowok="t" o:connecttype="custom" o:connectlocs="12173,0;24346,23;12173,45;0,23;12172,0;24344,16;12172,32;0,16" o:connectangles="270,0,90,180,270,270,270,270" textboxrect="0,0,2436241,9144"/>
                <v:textbox inset="2.50011mm,1.2499mm,2.50011mm,1.2499mm">
                  <w:txbxContent>
                    <w:p w:rsidR="00C476D9" w:rsidRDefault="00C476D9"/>
                  </w:txbxContent>
                </v:textbox>
              </v:shape>
              <w10:wrap type="square" anchorx="page" anchory="page"/>
            </v:group>
          </w:pict>
        </mc:Fallback>
      </mc:AlternateContent>
    </w:r>
  </w:p>
  <w:p w:rsidR="00C476D9" w:rsidRDefault="00C476D9">
    <w:pPr>
      <w:pStyle w:val="Standard"/>
      <w:spacing w:after="61"/>
    </w:pPr>
    <w:r>
      <w:rPr>
        <w:rFonts w:ascii="Arial" w:eastAsia="Arial" w:hAnsi="Arial" w:cs="Arial"/>
        <w:b/>
        <w:sz w:val="16"/>
      </w:rPr>
      <w:t xml:space="preserve"> </w:t>
    </w:r>
    <w:r>
      <w:rPr>
        <w:rFonts w:ascii="Arial" w:eastAsia="Arial" w:hAnsi="Arial" w:cs="Arial"/>
        <w:b/>
        <w:sz w:val="16"/>
      </w:rPr>
      <w:tab/>
    </w:r>
  </w:p>
  <w:p w:rsidR="00C476D9" w:rsidRDefault="00C476D9">
    <w:pPr>
      <w:pStyle w:val="Standard"/>
      <w:spacing w:after="0"/>
      <w:ind w:right="93"/>
      <w:jc w:val="right"/>
      <w:rPr>
        <w:rFonts w:ascii="Arial" w:eastAsia="Arial" w:hAnsi="Arial" w:cs="Arial"/>
        <w:sz w:val="20"/>
      </w:rPr>
    </w:pPr>
    <w:r>
      <w:rPr>
        <w:rFonts w:ascii="Arial" w:eastAsia="Arial" w:hAnsi="Arial" w:cs="Arial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6D9" w:rsidRDefault="00C476D9" w:rsidP="00EA085F">
    <w:pPr>
      <w:pStyle w:val="Nagwek"/>
      <w:jc w:val="center"/>
    </w:pPr>
    <w:r>
      <w:rPr>
        <w:noProof/>
      </w:rPr>
      <w:drawing>
        <wp:inline distT="0" distB="0" distL="0" distR="0">
          <wp:extent cx="5319395" cy="365760"/>
          <wp:effectExtent l="19050" t="0" r="0" b="0"/>
          <wp:docPr id="1" name="Obraz 1" descr="logotypy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939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476D9" w:rsidRDefault="00C476D9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41C8A"/>
    <w:multiLevelType w:val="multilevel"/>
    <w:tmpl w:val="19808140"/>
    <w:styleLink w:val="WWNum1"/>
    <w:lvl w:ilvl="0">
      <w:numFmt w:val="bullet"/>
      <w:lvlText w:val="-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  <w:lvl w:ilvl="1">
      <w:numFmt w:val="bullet"/>
      <w:lvlText w:val="o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  <w:lvl w:ilvl="2">
      <w:numFmt w:val="bullet"/>
      <w:lvlText w:val="▪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  <w:lvl w:ilvl="3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  <w:lvl w:ilvl="4">
      <w:numFmt w:val="bullet"/>
      <w:lvlText w:val="o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  <w:lvl w:ilvl="5">
      <w:numFmt w:val="bullet"/>
      <w:lvlText w:val="▪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  <w:lvl w:ilvl="6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  <w:lvl w:ilvl="7">
      <w:numFmt w:val="bullet"/>
      <w:lvlText w:val="o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  <w:lvl w:ilvl="8">
      <w:numFmt w:val="bullet"/>
      <w:lvlText w:val="▪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</w:abstractNum>
  <w:abstractNum w:abstractNumId="1" w15:restartNumberingAfterBreak="0">
    <w:nsid w:val="497E2A96"/>
    <w:multiLevelType w:val="multilevel"/>
    <w:tmpl w:val="DBAC1968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 w15:restartNumberingAfterBreak="0">
    <w:nsid w:val="547131D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8C64C9B"/>
    <w:multiLevelType w:val="multilevel"/>
    <w:tmpl w:val="4448D9EC"/>
    <w:styleLink w:val="WWNum2"/>
    <w:lvl w:ilvl="0">
      <w:numFmt w:val="bullet"/>
      <w:lvlText w:val="-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  <w:lvl w:ilvl="1">
      <w:numFmt w:val="bullet"/>
      <w:lvlText w:val="o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  <w:lvl w:ilvl="2">
      <w:numFmt w:val="bullet"/>
      <w:lvlText w:val="▪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  <w:lvl w:ilvl="3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  <w:lvl w:ilvl="4">
      <w:numFmt w:val="bullet"/>
      <w:lvlText w:val="o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  <w:lvl w:ilvl="5">
      <w:numFmt w:val="bullet"/>
      <w:lvlText w:val="▪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  <w:lvl w:ilvl="6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  <w:lvl w:ilvl="7">
      <w:numFmt w:val="bullet"/>
      <w:lvlText w:val="o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  <w:lvl w:ilvl="8">
      <w:numFmt w:val="bullet"/>
      <w:lvlText w:val="▪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</w:abstractNum>
  <w:abstractNum w:abstractNumId="4" w15:restartNumberingAfterBreak="0">
    <w:nsid w:val="76F15E3C"/>
    <w:multiLevelType w:val="hybridMultilevel"/>
    <w:tmpl w:val="CA804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D9A"/>
    <w:rsid w:val="000104E4"/>
    <w:rsid w:val="000271B0"/>
    <w:rsid w:val="000400BB"/>
    <w:rsid w:val="0005392C"/>
    <w:rsid w:val="000572DE"/>
    <w:rsid w:val="000576AB"/>
    <w:rsid w:val="000825AF"/>
    <w:rsid w:val="00085764"/>
    <w:rsid w:val="000B2BF6"/>
    <w:rsid w:val="000C675F"/>
    <w:rsid w:val="000C7FA9"/>
    <w:rsid w:val="000E62CC"/>
    <w:rsid w:val="0013351A"/>
    <w:rsid w:val="00147FBA"/>
    <w:rsid w:val="00150BA6"/>
    <w:rsid w:val="00164A1D"/>
    <w:rsid w:val="001B41A5"/>
    <w:rsid w:val="001C4F61"/>
    <w:rsid w:val="001D29FD"/>
    <w:rsid w:val="002040D5"/>
    <w:rsid w:val="0024735B"/>
    <w:rsid w:val="00254824"/>
    <w:rsid w:val="00281D9A"/>
    <w:rsid w:val="00287833"/>
    <w:rsid w:val="002A1341"/>
    <w:rsid w:val="002B43F8"/>
    <w:rsid w:val="002C4CF1"/>
    <w:rsid w:val="002E3E5A"/>
    <w:rsid w:val="00327E82"/>
    <w:rsid w:val="00365493"/>
    <w:rsid w:val="00380BC6"/>
    <w:rsid w:val="003F007F"/>
    <w:rsid w:val="003F3BD5"/>
    <w:rsid w:val="00411DB9"/>
    <w:rsid w:val="00463ACE"/>
    <w:rsid w:val="004C5D67"/>
    <w:rsid w:val="004F3C4B"/>
    <w:rsid w:val="00503F5C"/>
    <w:rsid w:val="00521C22"/>
    <w:rsid w:val="00554FE0"/>
    <w:rsid w:val="00556EF2"/>
    <w:rsid w:val="005636E5"/>
    <w:rsid w:val="00575E1E"/>
    <w:rsid w:val="00577EF3"/>
    <w:rsid w:val="0059464F"/>
    <w:rsid w:val="005C7C64"/>
    <w:rsid w:val="005E4708"/>
    <w:rsid w:val="005E6398"/>
    <w:rsid w:val="006008D9"/>
    <w:rsid w:val="00614906"/>
    <w:rsid w:val="00681CF7"/>
    <w:rsid w:val="00695C36"/>
    <w:rsid w:val="006D7BA4"/>
    <w:rsid w:val="006F2368"/>
    <w:rsid w:val="00704A76"/>
    <w:rsid w:val="0076219C"/>
    <w:rsid w:val="007716A3"/>
    <w:rsid w:val="007933AF"/>
    <w:rsid w:val="007D1F42"/>
    <w:rsid w:val="007D4A22"/>
    <w:rsid w:val="007F5EE1"/>
    <w:rsid w:val="00823AAF"/>
    <w:rsid w:val="008408E3"/>
    <w:rsid w:val="00843100"/>
    <w:rsid w:val="00860847"/>
    <w:rsid w:val="008922AE"/>
    <w:rsid w:val="008B3AB3"/>
    <w:rsid w:val="008C5EF8"/>
    <w:rsid w:val="008E17E2"/>
    <w:rsid w:val="008E6476"/>
    <w:rsid w:val="008F005C"/>
    <w:rsid w:val="008F569E"/>
    <w:rsid w:val="0093678F"/>
    <w:rsid w:val="0095142E"/>
    <w:rsid w:val="00970415"/>
    <w:rsid w:val="00986031"/>
    <w:rsid w:val="009A3CB0"/>
    <w:rsid w:val="009D5EBD"/>
    <w:rsid w:val="009D7BF9"/>
    <w:rsid w:val="00A02315"/>
    <w:rsid w:val="00A048E8"/>
    <w:rsid w:val="00A14FB1"/>
    <w:rsid w:val="00A232CE"/>
    <w:rsid w:val="00A3094E"/>
    <w:rsid w:val="00A64455"/>
    <w:rsid w:val="00A7276C"/>
    <w:rsid w:val="00A84401"/>
    <w:rsid w:val="00AA23BB"/>
    <w:rsid w:val="00AB7E91"/>
    <w:rsid w:val="00AE246E"/>
    <w:rsid w:val="00AF60BD"/>
    <w:rsid w:val="00B111A0"/>
    <w:rsid w:val="00B6042F"/>
    <w:rsid w:val="00BA772A"/>
    <w:rsid w:val="00BB7985"/>
    <w:rsid w:val="00BC4342"/>
    <w:rsid w:val="00BD273B"/>
    <w:rsid w:val="00BE16DB"/>
    <w:rsid w:val="00BF26E2"/>
    <w:rsid w:val="00C071BB"/>
    <w:rsid w:val="00C31D43"/>
    <w:rsid w:val="00C476D9"/>
    <w:rsid w:val="00C92881"/>
    <w:rsid w:val="00C946BF"/>
    <w:rsid w:val="00CB599A"/>
    <w:rsid w:val="00CB6C26"/>
    <w:rsid w:val="00CE38B4"/>
    <w:rsid w:val="00D02E3A"/>
    <w:rsid w:val="00D214DF"/>
    <w:rsid w:val="00D3090B"/>
    <w:rsid w:val="00D40191"/>
    <w:rsid w:val="00D62FDA"/>
    <w:rsid w:val="00D66968"/>
    <w:rsid w:val="00D76AEF"/>
    <w:rsid w:val="00D87E4C"/>
    <w:rsid w:val="00D96940"/>
    <w:rsid w:val="00DA4DF4"/>
    <w:rsid w:val="00DA6297"/>
    <w:rsid w:val="00DA73EF"/>
    <w:rsid w:val="00DB2871"/>
    <w:rsid w:val="00DC0509"/>
    <w:rsid w:val="00DE0FDE"/>
    <w:rsid w:val="00DE6787"/>
    <w:rsid w:val="00DF2B7E"/>
    <w:rsid w:val="00DF678B"/>
    <w:rsid w:val="00DF7540"/>
    <w:rsid w:val="00E157E6"/>
    <w:rsid w:val="00E246CD"/>
    <w:rsid w:val="00E338DD"/>
    <w:rsid w:val="00E352B4"/>
    <w:rsid w:val="00E37DAA"/>
    <w:rsid w:val="00E522C3"/>
    <w:rsid w:val="00EA085F"/>
    <w:rsid w:val="00EE3263"/>
    <w:rsid w:val="00F16E9A"/>
    <w:rsid w:val="00F334B7"/>
    <w:rsid w:val="00F4489A"/>
    <w:rsid w:val="00F55ADE"/>
    <w:rsid w:val="00F62B6C"/>
    <w:rsid w:val="00F65446"/>
    <w:rsid w:val="00F93AEC"/>
    <w:rsid w:val="00F95EF1"/>
    <w:rsid w:val="00F978D9"/>
    <w:rsid w:val="00FA0D6A"/>
    <w:rsid w:val="00FF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4B61C7"/>
  <w15:docId w15:val="{A68E7498-491A-43D3-8F07-7E1C32D52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Lucida Sans Unicode" w:hAnsi="Calibri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8F005C"/>
    <w:pPr>
      <w:widowControl w:val="0"/>
      <w:suppressAutoHyphens/>
      <w:autoSpaceDN w:val="0"/>
      <w:spacing w:after="160" w:line="244" w:lineRule="auto"/>
      <w:textAlignment w:val="baseline"/>
    </w:pPr>
    <w:rPr>
      <w:kern w:val="3"/>
      <w:sz w:val="22"/>
      <w:szCs w:val="22"/>
    </w:rPr>
  </w:style>
  <w:style w:type="paragraph" w:styleId="Nagwek1">
    <w:name w:val="heading 1"/>
    <w:basedOn w:val="Normalny"/>
    <w:next w:val="Normalny"/>
    <w:link w:val="Nagwek1Znak"/>
    <w:rsid w:val="00823AAF"/>
    <w:pPr>
      <w:keepNext/>
      <w:spacing w:before="240" w:after="120" w:line="256" w:lineRule="auto"/>
      <w:outlineLvl w:val="0"/>
    </w:pPr>
    <w:rPr>
      <w:rFonts w:ascii="Arial" w:eastAsia="Andale Sans UI" w:hAnsi="Arial"/>
      <w:b/>
      <w:bCs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F005C"/>
    <w:pPr>
      <w:suppressAutoHyphens/>
      <w:autoSpaceDN w:val="0"/>
      <w:spacing w:after="160" w:line="244" w:lineRule="auto"/>
      <w:textAlignment w:val="baseline"/>
    </w:pPr>
    <w:rPr>
      <w:rFonts w:eastAsia="Calibri" w:cs="Calibri"/>
      <w:color w:val="000000"/>
      <w:kern w:val="3"/>
      <w:sz w:val="22"/>
      <w:szCs w:val="22"/>
    </w:rPr>
  </w:style>
  <w:style w:type="paragraph" w:customStyle="1" w:styleId="Heading">
    <w:name w:val="Heading"/>
    <w:basedOn w:val="Standard"/>
    <w:rsid w:val="008F005C"/>
  </w:style>
  <w:style w:type="paragraph" w:customStyle="1" w:styleId="Textbody">
    <w:name w:val="Text body"/>
    <w:basedOn w:val="Standard"/>
    <w:rsid w:val="008F005C"/>
    <w:pPr>
      <w:spacing w:after="140" w:line="288" w:lineRule="auto"/>
    </w:pPr>
  </w:style>
  <w:style w:type="paragraph" w:styleId="Lista">
    <w:name w:val="List"/>
    <w:basedOn w:val="Textbody"/>
    <w:rsid w:val="008F005C"/>
    <w:rPr>
      <w:rFonts w:cs="Arial"/>
      <w:sz w:val="24"/>
    </w:rPr>
  </w:style>
  <w:style w:type="paragraph" w:styleId="Legenda">
    <w:name w:val="caption"/>
    <w:basedOn w:val="Standard"/>
    <w:rsid w:val="008F005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8F005C"/>
    <w:pPr>
      <w:suppressLineNumbers/>
    </w:pPr>
    <w:rPr>
      <w:rFonts w:cs="Arial"/>
      <w:sz w:val="24"/>
    </w:rPr>
  </w:style>
  <w:style w:type="paragraph" w:styleId="Tekstdymka">
    <w:name w:val="Balloon Text"/>
    <w:basedOn w:val="Standard"/>
    <w:rsid w:val="008F005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Standard"/>
    <w:link w:val="StopkaZnak"/>
    <w:uiPriority w:val="99"/>
    <w:rsid w:val="008F005C"/>
  </w:style>
  <w:style w:type="paragraph" w:customStyle="1" w:styleId="TableContents">
    <w:name w:val="Table Contents"/>
    <w:basedOn w:val="Standard"/>
    <w:rsid w:val="008F005C"/>
    <w:pPr>
      <w:suppressLineNumbers/>
    </w:pPr>
  </w:style>
  <w:style w:type="paragraph" w:styleId="Nagwek">
    <w:name w:val="header"/>
    <w:basedOn w:val="Standard"/>
    <w:link w:val="NagwekZnak"/>
    <w:uiPriority w:val="99"/>
    <w:rsid w:val="008F005C"/>
    <w:pPr>
      <w:suppressLineNumbers/>
      <w:tabs>
        <w:tab w:val="center" w:pos="4819"/>
        <w:tab w:val="right" w:pos="9638"/>
      </w:tabs>
    </w:pPr>
  </w:style>
  <w:style w:type="character" w:customStyle="1" w:styleId="TekstdymkaZnak">
    <w:name w:val="Tekst dymka Znak"/>
    <w:rsid w:val="008F005C"/>
    <w:rPr>
      <w:rFonts w:ascii="Tahoma" w:eastAsia="Calibri" w:hAnsi="Tahoma" w:cs="Tahoma"/>
      <w:color w:val="000000"/>
      <w:sz w:val="16"/>
      <w:szCs w:val="16"/>
    </w:rPr>
  </w:style>
  <w:style w:type="character" w:customStyle="1" w:styleId="ListLabel1">
    <w:name w:val="ListLabel 1"/>
    <w:rsid w:val="008F005C"/>
    <w:rPr>
      <w:rFonts w:eastAsia="Arial" w:cs="Arial"/>
      <w:b w:val="0"/>
      <w:i w:val="0"/>
      <w:strike w:val="0"/>
      <w:dstrike w:val="0"/>
      <w:color w:val="000000"/>
      <w:position w:val="0"/>
      <w:sz w:val="18"/>
      <w:szCs w:val="18"/>
      <w:u w:val="none"/>
      <w:shd w:val="clear" w:color="auto" w:fill="FFFFFF"/>
      <w:vertAlign w:val="baseline"/>
    </w:rPr>
  </w:style>
  <w:style w:type="character" w:styleId="Hipercze">
    <w:name w:val="Hyperlink"/>
    <w:rsid w:val="008F005C"/>
    <w:rPr>
      <w:color w:val="0000FF"/>
      <w:u w:val="single"/>
    </w:rPr>
  </w:style>
  <w:style w:type="numbering" w:customStyle="1" w:styleId="Bezlisty1">
    <w:name w:val="Bez listy1"/>
    <w:basedOn w:val="Bezlisty"/>
    <w:rsid w:val="008F005C"/>
    <w:pPr>
      <w:numPr>
        <w:numId w:val="1"/>
      </w:numPr>
    </w:pPr>
  </w:style>
  <w:style w:type="numbering" w:customStyle="1" w:styleId="WWNum1">
    <w:name w:val="WWNum1"/>
    <w:basedOn w:val="Bezlisty"/>
    <w:rsid w:val="008F005C"/>
    <w:pPr>
      <w:numPr>
        <w:numId w:val="2"/>
      </w:numPr>
    </w:pPr>
  </w:style>
  <w:style w:type="numbering" w:customStyle="1" w:styleId="WWNum2">
    <w:name w:val="WWNum2"/>
    <w:basedOn w:val="Bezlisty"/>
    <w:rsid w:val="008F005C"/>
    <w:pPr>
      <w:numPr>
        <w:numId w:val="3"/>
      </w:numPr>
    </w:pPr>
  </w:style>
  <w:style w:type="character" w:customStyle="1" w:styleId="NagwekZnak">
    <w:name w:val="Nagłówek Znak"/>
    <w:link w:val="Nagwek"/>
    <w:uiPriority w:val="99"/>
    <w:rsid w:val="00EA085F"/>
    <w:rPr>
      <w:rFonts w:eastAsia="Calibri" w:cs="Calibri"/>
      <w:color w:val="000000"/>
      <w:kern w:val="3"/>
      <w:sz w:val="22"/>
      <w:szCs w:val="22"/>
    </w:rPr>
  </w:style>
  <w:style w:type="character" w:customStyle="1" w:styleId="StopkaZnak">
    <w:name w:val="Stopka Znak"/>
    <w:link w:val="Stopka"/>
    <w:uiPriority w:val="99"/>
    <w:rsid w:val="00EA085F"/>
    <w:rPr>
      <w:rFonts w:eastAsia="Calibri" w:cs="Calibri"/>
      <w:color w:val="000000"/>
      <w:kern w:val="3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823AAF"/>
    <w:rPr>
      <w:rFonts w:ascii="Arial" w:eastAsia="Andale Sans UI" w:hAnsi="Arial"/>
      <w:b/>
      <w:bCs/>
      <w:kern w:val="3"/>
      <w:sz w:val="28"/>
      <w:szCs w:val="28"/>
      <w:lang w:eastAsia="zh-CN" w:bidi="hi-I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D5EBD"/>
    <w:pPr>
      <w:widowControl/>
      <w:suppressAutoHyphens w:val="0"/>
      <w:autoSpaceDN/>
      <w:spacing w:after="0" w:line="240" w:lineRule="auto"/>
      <w:textAlignment w:val="auto"/>
    </w:pPr>
    <w:rPr>
      <w:rFonts w:eastAsiaTheme="minorHAnsi" w:cstheme="minorBidi"/>
      <w:kern w:val="0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D5EBD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2193D-EB59-4633-9E12-6150CE4C3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858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</vt:lpstr>
    </vt:vector>
  </TitlesOfParts>
  <Company>Hewlett-Packard</Company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Filip</dc:creator>
  <cp:lastModifiedBy>Dariusz Rogotowicz</cp:lastModifiedBy>
  <cp:revision>6</cp:revision>
  <cp:lastPrinted>2017-11-21T13:33:00Z</cp:lastPrinted>
  <dcterms:created xsi:type="dcterms:W3CDTF">2018-04-24T05:29:00Z</dcterms:created>
  <dcterms:modified xsi:type="dcterms:W3CDTF">2018-04-24T09:56:00Z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